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657"/>
      </w:tblGrid>
      <w:tr w:rsidR="0075719F" w:rsidRPr="0082679A" w14:paraId="25873462" w14:textId="77777777" w:rsidTr="002F35E0">
        <w:tc>
          <w:tcPr>
            <w:tcW w:w="704" w:type="dxa"/>
          </w:tcPr>
          <w:p w14:paraId="3BF308A2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단계</w:t>
            </w:r>
          </w:p>
        </w:tc>
        <w:tc>
          <w:tcPr>
            <w:tcW w:w="7655" w:type="dxa"/>
          </w:tcPr>
          <w:p w14:paraId="759F113B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center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설명</w:t>
            </w:r>
          </w:p>
        </w:tc>
        <w:tc>
          <w:tcPr>
            <w:tcW w:w="657" w:type="dxa"/>
          </w:tcPr>
          <w:p w14:paraId="7264F13A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center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체크</w:t>
            </w:r>
          </w:p>
        </w:tc>
      </w:tr>
      <w:tr w:rsidR="0075719F" w:rsidRPr="0082679A" w14:paraId="41E99358" w14:textId="77777777" w:rsidTr="002F35E0">
        <w:tc>
          <w:tcPr>
            <w:tcW w:w="704" w:type="dxa"/>
          </w:tcPr>
          <w:p w14:paraId="4EF1663F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1</w:t>
            </w:r>
          </w:p>
        </w:tc>
        <w:tc>
          <w:tcPr>
            <w:tcW w:w="7655" w:type="dxa"/>
          </w:tcPr>
          <w:p w14:paraId="1DEC6624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투고시스템(</w:t>
            </w:r>
            <w:hyperlink r:id="rId4" w:history="1">
              <w:r w:rsidRPr="0082679A">
                <w:rPr>
                  <w:rStyle w:val="a3"/>
                  <w:rFonts w:ascii="굴림" w:eastAsia="굴림" w:hAnsi="굴림" w:cs="Arial"/>
                  <w:bCs/>
                  <w:kern w:val="0"/>
                  <w:szCs w:val="20"/>
                </w:rPr>
                <w:t>https://submit.pemj.org/</w:t>
              </w:r>
            </w:hyperlink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)</w:t>
            </w: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에 가입한다.</w:t>
            </w:r>
          </w:p>
        </w:tc>
        <w:tc>
          <w:tcPr>
            <w:tcW w:w="657" w:type="dxa"/>
          </w:tcPr>
          <w:p w14:paraId="11173219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</w:p>
        </w:tc>
      </w:tr>
      <w:tr w:rsidR="0075719F" w:rsidRPr="0082679A" w14:paraId="00232E10" w14:textId="77777777" w:rsidTr="002F35E0">
        <w:tc>
          <w:tcPr>
            <w:tcW w:w="704" w:type="dxa"/>
          </w:tcPr>
          <w:p w14:paraId="38C65B87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2</w:t>
            </w:r>
          </w:p>
        </w:tc>
        <w:tc>
          <w:tcPr>
            <w:tcW w:w="7655" w:type="dxa"/>
          </w:tcPr>
          <w:p w14:paraId="2CB22B9A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원저는 IRB 승인</w:t>
            </w: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/</w:t>
            </w: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면제를 획득하여, 그 승인번호를 기재한다.</w:t>
            </w:r>
          </w:p>
        </w:tc>
        <w:tc>
          <w:tcPr>
            <w:tcW w:w="657" w:type="dxa"/>
          </w:tcPr>
          <w:p w14:paraId="4A3F7974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</w:p>
        </w:tc>
      </w:tr>
      <w:tr w:rsidR="0075719F" w:rsidRPr="0082679A" w14:paraId="0A4B6066" w14:textId="77777777" w:rsidTr="002F35E0">
        <w:tc>
          <w:tcPr>
            <w:tcW w:w="704" w:type="dxa"/>
          </w:tcPr>
          <w:p w14:paraId="60AAC3E6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3</w:t>
            </w:r>
          </w:p>
        </w:tc>
        <w:tc>
          <w:tcPr>
            <w:tcW w:w="7655" w:type="dxa"/>
          </w:tcPr>
          <w:p w14:paraId="122A2F37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12 포인트 활자를 2열 간격(200%, double-spaced)으로 작성한다.</w:t>
            </w:r>
          </w:p>
        </w:tc>
        <w:tc>
          <w:tcPr>
            <w:tcW w:w="657" w:type="dxa"/>
          </w:tcPr>
          <w:p w14:paraId="77621EFA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</w:p>
        </w:tc>
      </w:tr>
      <w:tr w:rsidR="0075719F" w:rsidRPr="0082679A" w14:paraId="384E8647" w14:textId="77777777" w:rsidTr="002F35E0">
        <w:tc>
          <w:tcPr>
            <w:tcW w:w="704" w:type="dxa"/>
          </w:tcPr>
          <w:p w14:paraId="08BDDB09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4</w:t>
            </w:r>
          </w:p>
        </w:tc>
        <w:tc>
          <w:tcPr>
            <w:tcW w:w="7655" w:type="dxa"/>
          </w:tcPr>
          <w:p w14:paraId="7688A1A9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 xml:space="preserve">표지는 원고의 종류, 제목(≤50단어), 저자 성명 및 소속기관, 교신저자 정보(주소, 전화번호, 이메일 주소), 단축제목(≤10단어), 모든 저자의 ORICID, 이해상충, 재정지원, </w:t>
            </w: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저자기여도</w:t>
            </w: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(</w:t>
            </w:r>
            <w:proofErr w:type="spellStart"/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CRediT</w:t>
            </w:r>
            <w:proofErr w:type="spellEnd"/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)</w:t>
            </w:r>
            <w:proofErr w:type="spellStart"/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를</w:t>
            </w:r>
            <w:proofErr w:type="spellEnd"/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 xml:space="preserve"> 포함한다.</w:t>
            </w:r>
          </w:p>
        </w:tc>
        <w:tc>
          <w:tcPr>
            <w:tcW w:w="657" w:type="dxa"/>
          </w:tcPr>
          <w:p w14:paraId="72AED5D7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</w:p>
        </w:tc>
      </w:tr>
      <w:tr w:rsidR="0075719F" w:rsidRPr="0082679A" w14:paraId="6144E1AC" w14:textId="77777777" w:rsidTr="002F35E0">
        <w:tc>
          <w:tcPr>
            <w:tcW w:w="704" w:type="dxa"/>
          </w:tcPr>
          <w:p w14:paraId="37821E4C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5</w:t>
            </w:r>
          </w:p>
        </w:tc>
        <w:tc>
          <w:tcPr>
            <w:tcW w:w="7655" w:type="dxa"/>
          </w:tcPr>
          <w:p w14:paraId="15D10E8C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저자 및 기관이 표시되지 않은 원고는, 초록 및 중심단어, 서론, 대상과 방법, 결과, 고찰(결론은 따로 추가하지 않는다), 감사의 글(선택), 참고문헌, 그림 설명의 순서로 구성한다(표 및 그림을 본문에 포함시키지 않는다).</w:t>
            </w:r>
          </w:p>
        </w:tc>
        <w:tc>
          <w:tcPr>
            <w:tcW w:w="657" w:type="dxa"/>
          </w:tcPr>
          <w:p w14:paraId="1027C889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</w:p>
        </w:tc>
      </w:tr>
      <w:tr w:rsidR="0075719F" w:rsidRPr="0082679A" w14:paraId="252E8362" w14:textId="77777777" w:rsidTr="002F35E0">
        <w:tc>
          <w:tcPr>
            <w:tcW w:w="704" w:type="dxa"/>
          </w:tcPr>
          <w:p w14:paraId="2A925C47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6</w:t>
            </w:r>
          </w:p>
        </w:tc>
        <w:tc>
          <w:tcPr>
            <w:tcW w:w="7655" w:type="dxa"/>
          </w:tcPr>
          <w:p w14:paraId="4BEACCA2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초록의 단어 수 제한 및 5-10개의 중심단어(</w:t>
            </w:r>
            <w:proofErr w:type="spellStart"/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MeSH</w:t>
            </w:r>
            <w:proofErr w:type="spellEnd"/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 xml:space="preserve"> heading)를 확인한다(원저 및 종설은 300단어, 증례보고는 200단어, 연구단신은 100단어). 원저에는 규격화 된 초록이 필요하다.</w:t>
            </w:r>
          </w:p>
        </w:tc>
        <w:tc>
          <w:tcPr>
            <w:tcW w:w="657" w:type="dxa"/>
          </w:tcPr>
          <w:p w14:paraId="09B94F93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</w:p>
        </w:tc>
      </w:tr>
      <w:tr w:rsidR="0075719F" w:rsidRPr="0082679A" w14:paraId="5C62FD4A" w14:textId="77777777" w:rsidTr="002F35E0">
        <w:tc>
          <w:tcPr>
            <w:tcW w:w="704" w:type="dxa"/>
          </w:tcPr>
          <w:p w14:paraId="04731D4C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7</w:t>
            </w:r>
          </w:p>
        </w:tc>
        <w:tc>
          <w:tcPr>
            <w:tcW w:w="7655" w:type="dxa"/>
          </w:tcPr>
          <w:p w14:paraId="4F37A627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 xml:space="preserve">단어 수는 본문만 </w:t>
            </w: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계산</w:t>
            </w: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한다.</w:t>
            </w:r>
          </w:p>
        </w:tc>
        <w:tc>
          <w:tcPr>
            <w:tcW w:w="657" w:type="dxa"/>
          </w:tcPr>
          <w:p w14:paraId="24EE1331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</w:p>
        </w:tc>
      </w:tr>
      <w:tr w:rsidR="0075719F" w:rsidRPr="0082679A" w14:paraId="3F5256E8" w14:textId="77777777" w:rsidTr="002F35E0">
        <w:tc>
          <w:tcPr>
            <w:tcW w:w="704" w:type="dxa"/>
          </w:tcPr>
          <w:p w14:paraId="5C9BEC74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8</w:t>
            </w:r>
          </w:p>
        </w:tc>
        <w:tc>
          <w:tcPr>
            <w:tcW w:w="7655" w:type="dxa"/>
          </w:tcPr>
          <w:p w14:paraId="64CAFF8C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모든 표, 그림, 부록을 본문에 언급해야 한다.</w:t>
            </w:r>
          </w:p>
        </w:tc>
        <w:tc>
          <w:tcPr>
            <w:tcW w:w="657" w:type="dxa"/>
          </w:tcPr>
          <w:p w14:paraId="5ABA7CCB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</w:p>
        </w:tc>
      </w:tr>
      <w:tr w:rsidR="0075719F" w:rsidRPr="0082679A" w14:paraId="55B7FF5B" w14:textId="77777777" w:rsidTr="002F35E0">
        <w:tc>
          <w:tcPr>
            <w:tcW w:w="704" w:type="dxa"/>
          </w:tcPr>
          <w:p w14:paraId="54DCCFFB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9</w:t>
            </w:r>
          </w:p>
        </w:tc>
        <w:tc>
          <w:tcPr>
            <w:tcW w:w="7655" w:type="dxa"/>
          </w:tcPr>
          <w:p w14:paraId="3623B7E3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형식에 맞게 참고문헌을 작성한다. 나열된 참고문헌이 모두 본문에 인용되었는지 확인하고, 그 반대의 경우도 확인한다.</w:t>
            </w:r>
            <w:bookmarkStart w:id="0" w:name="_GoBack"/>
            <w:bookmarkEnd w:id="0"/>
          </w:p>
        </w:tc>
        <w:tc>
          <w:tcPr>
            <w:tcW w:w="657" w:type="dxa"/>
          </w:tcPr>
          <w:p w14:paraId="135241EE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</w:p>
        </w:tc>
      </w:tr>
      <w:tr w:rsidR="0075719F" w:rsidRPr="0082679A" w14:paraId="7E905F67" w14:textId="77777777" w:rsidTr="002F35E0">
        <w:tc>
          <w:tcPr>
            <w:tcW w:w="704" w:type="dxa"/>
          </w:tcPr>
          <w:p w14:paraId="0ECC333C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1</w:t>
            </w: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0</w:t>
            </w:r>
          </w:p>
        </w:tc>
        <w:tc>
          <w:tcPr>
            <w:tcW w:w="7655" w:type="dxa"/>
          </w:tcPr>
          <w:p w14:paraId="4AD62ADC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투고편지에는 해당 원고의 학문적 중요성</w:t>
            </w: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, 모든</w:t>
            </w: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 xml:space="preserve"> 저자의 이해상충, 이전에 출판되지 않았고 다른 곳에 투고할 계획이 아니라는 점을 언급한다</w:t>
            </w: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.</w:t>
            </w:r>
          </w:p>
        </w:tc>
        <w:tc>
          <w:tcPr>
            <w:tcW w:w="657" w:type="dxa"/>
          </w:tcPr>
          <w:p w14:paraId="15371E41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</w:p>
        </w:tc>
      </w:tr>
      <w:tr w:rsidR="0075719F" w:rsidRPr="00D75402" w14:paraId="6B997553" w14:textId="77777777" w:rsidTr="002F35E0">
        <w:tc>
          <w:tcPr>
            <w:tcW w:w="704" w:type="dxa"/>
          </w:tcPr>
          <w:p w14:paraId="03A8F0AD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1</w:t>
            </w: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1</w:t>
            </w:r>
          </w:p>
        </w:tc>
        <w:tc>
          <w:tcPr>
            <w:tcW w:w="7655" w:type="dxa"/>
          </w:tcPr>
          <w:p w14:paraId="0325D2E0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  <w:r w:rsidRPr="0082679A">
              <w:rPr>
                <w:rFonts w:ascii="굴림" w:eastAsia="굴림" w:hAnsi="굴림" w:cs="Arial"/>
                <w:kern w:val="0"/>
                <w:szCs w:val="20"/>
              </w:rPr>
              <w:t>“저작권이양</w:t>
            </w:r>
            <w:r w:rsidRPr="0082679A">
              <w:rPr>
                <w:rFonts w:ascii="굴림" w:eastAsia="굴림" w:hAnsi="굴림" w:cs="Arial" w:hint="eastAsia"/>
                <w:kern w:val="0"/>
                <w:szCs w:val="20"/>
              </w:rPr>
              <w:t xml:space="preserve"> 및 이해상충 </w:t>
            </w:r>
            <w:r w:rsidRPr="0082679A">
              <w:rPr>
                <w:rFonts w:ascii="굴림" w:eastAsia="굴림" w:hAnsi="굴림" w:cs="Arial" w:hint="eastAsia"/>
                <w:bCs/>
                <w:kern w:val="0"/>
                <w:szCs w:val="20"/>
              </w:rPr>
              <w:t>동의서</w:t>
            </w:r>
            <w:r w:rsidRPr="0082679A">
              <w:rPr>
                <w:rFonts w:ascii="굴림" w:eastAsia="굴림" w:hAnsi="굴림" w:cs="Arial"/>
                <w:bCs/>
                <w:kern w:val="0"/>
                <w:szCs w:val="20"/>
              </w:rPr>
              <w:t>”, 필요시 환자 정보 출판동의서를 업로드한다.</w:t>
            </w:r>
          </w:p>
        </w:tc>
        <w:tc>
          <w:tcPr>
            <w:tcW w:w="657" w:type="dxa"/>
          </w:tcPr>
          <w:p w14:paraId="5D178D6D" w14:textId="77777777" w:rsidR="0075719F" w:rsidRPr="0082679A" w:rsidRDefault="0075719F" w:rsidP="002F35E0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jc w:val="left"/>
              <w:rPr>
                <w:rFonts w:ascii="굴림" w:eastAsia="굴림" w:hAnsi="굴림" w:cs="Arial"/>
                <w:bCs/>
                <w:kern w:val="0"/>
                <w:szCs w:val="20"/>
              </w:rPr>
            </w:pPr>
          </w:p>
        </w:tc>
      </w:tr>
    </w:tbl>
    <w:p w14:paraId="0A18AB64" w14:textId="77777777" w:rsidR="0075719F" w:rsidRPr="0075719F" w:rsidRDefault="0075719F"/>
    <w:sectPr w:rsidR="0075719F" w:rsidRPr="007571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9F"/>
    <w:rsid w:val="0075719F"/>
    <w:rsid w:val="008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89AB"/>
  <w15:chartTrackingRefBased/>
  <w15:docId w15:val="{6C583B44-3AC8-4A23-B111-6F9072F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9F"/>
    <w:pPr>
      <w:widowControl w:val="0"/>
      <w:wordWrap w:val="0"/>
      <w:autoSpaceDE w:val="0"/>
      <w:autoSpaceDN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19F"/>
    <w:rPr>
      <w:strike w:val="0"/>
      <w:dstrike w:val="0"/>
      <w:color w:val="000000"/>
      <w:u w:val="none"/>
      <w:effect w:val="none"/>
    </w:rPr>
  </w:style>
  <w:style w:type="table" w:styleId="a4">
    <w:name w:val="Table Grid"/>
    <w:basedOn w:val="a1"/>
    <w:uiPriority w:val="39"/>
    <w:rsid w:val="0075719F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bmit.pemj.or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BaeWoori</dc:creator>
  <cp:keywords/>
  <dc:description/>
  <cp:lastModifiedBy>김준호</cp:lastModifiedBy>
  <cp:revision>2</cp:revision>
  <dcterms:created xsi:type="dcterms:W3CDTF">2023-11-01T10:35:00Z</dcterms:created>
  <dcterms:modified xsi:type="dcterms:W3CDTF">2023-11-03T01:45:00Z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eyJub2RlMSI6eyJkc2QiOiIwMTAwMDAwMDAwMDAzMTk0IiwibG9nVGltZSI6IjIwMjMtMTEtMDFUMTA6MjI6MTVaIiwicElEIjoxLCJ0cmFjZUlkIjoiQTkxNzA2NDQ3RDRDNEQyNEJCNzZDMjc2NzQ4OEQ2QTIiLCJ1c2VyQ29kZSI6IjIxMTAwMjcxIn0sIm5vZGUyIjp7ImRzZCI6IjAxMDAwMDAwMDAwMDMxOTQiLCJsb2dUaW1lIjoiMjA</vt:lpwstr>
  </property>
  <property fmtid="{D5CDD505-2E9C-101B-9397-08002B2CF9AE}" pid="3" name="FDRClass">
    <vt:lpwstr>0</vt:lpwstr>
  </property>
  <property fmtid="{D5CDD505-2E9C-101B-9397-08002B2CF9AE}" pid="4" name="FDRSet">
    <vt:lpwstr>manual</vt:lpwstr>
  </property>
</Properties>
</file>